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DB12" w14:textId="18A07D85" w:rsidR="00BF21FD" w:rsidRPr="00DF2E51" w:rsidRDefault="00DF2E51">
      <w:pPr>
        <w:rPr>
          <w:rFonts w:ascii="Courier New" w:hAnsi="Courier New" w:cs="Courier New"/>
        </w:rPr>
      </w:pPr>
      <w:r w:rsidRPr="00DF2E51">
        <w:rPr>
          <w:rFonts w:ascii="Courier New" w:hAnsi="Courier New" w:cs="Courier New"/>
        </w:rPr>
        <w:t>Flyer one pager   border ex 26</w:t>
      </w:r>
    </w:p>
    <w:p w14:paraId="04206FB8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b/>
          <w:bCs/>
          <w:kern w:val="0"/>
          <w:lang w:eastAsia="de-DE"/>
          <w14:ligatures w14:val="none"/>
        </w:rPr>
        <w:t>resilience by art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</w:r>
      <w:r w:rsidRPr="00DF2E51">
        <w:rPr>
          <w:rFonts w:ascii="Courier New" w:eastAsia="Times New Roman" w:hAnsi="Courier New" w:cs="Courier New"/>
          <w:b/>
          <w:bCs/>
          <w:kern w:val="0"/>
          <w:lang w:eastAsia="de-DE"/>
          <w14:ligatures w14:val="none"/>
        </w:rPr>
        <w:t>BORDER EXPERIMENTS</w:t>
      </w:r>
    </w:p>
    <w:p w14:paraId="6B6AA78E" w14:textId="77777777" w:rsidR="00DF2E51" w:rsidRPr="00DF2E51" w:rsidRDefault="00DF2E51" w:rsidP="00DF2E51">
      <w:pPr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b/>
          <w:bCs/>
          <w:kern w:val="0"/>
          <w:sz w:val="27"/>
          <w:szCs w:val="27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b/>
          <w:bCs/>
          <w:kern w:val="0"/>
          <w:sz w:val="27"/>
          <w:szCs w:val="27"/>
          <w:lang w:eastAsia="de-DE"/>
          <w14:ligatures w14:val="none"/>
        </w:rPr>
        <w:t xml:space="preserve">european creative meeting </w:t>
      </w:r>
    </w:p>
    <w:p w14:paraId="75AAD7E3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b/>
          <w:bCs/>
          <w:kern w:val="0"/>
          <w:lang w:eastAsia="de-DE"/>
          <w14:ligatures w14:val="none"/>
        </w:rPr>
        <w:t>Podlasie – Białystok – Suprasl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>EU Border Region Poland / Belarus</w:t>
      </w:r>
    </w:p>
    <w:p w14:paraId="36290F7C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b/>
          <w:bCs/>
          <w:kern w:val="0"/>
          <w:lang w:eastAsia="de-DE"/>
          <w14:ligatures w14:val="none"/>
        </w:rPr>
        <w:t>02–16 August 2026</w:t>
      </w:r>
    </w:p>
    <w:p w14:paraId="6043D0CD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Art as a space for resilience, dialogue and democratic imagination.</w:t>
      </w:r>
    </w:p>
    <w:p w14:paraId="24AE30A0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Young artists and socially engaged participants from across Europe meet in the Polish-Belarusian border region to explore how artistic practice can respond to political tensions, migration realities and ecological crises.</w:t>
      </w:r>
    </w:p>
    <w:p w14:paraId="498C3008" w14:textId="77777777" w:rsidR="00DF2E51" w:rsidRPr="00DF2E51" w:rsidRDefault="00DF2E51" w:rsidP="00DF2E51">
      <w:pPr>
        <w:spacing w:after="0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</w:p>
    <w:p w14:paraId="221B8ECE" w14:textId="77777777" w:rsidR="00DF2E51" w:rsidRPr="00DF2E51" w:rsidRDefault="00DF2E51" w:rsidP="00DF2E51">
      <w:pPr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/>
          <w:bCs/>
          <w:kern w:val="0"/>
          <w:sz w:val="36"/>
          <w:szCs w:val="36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b/>
          <w:bCs/>
          <w:kern w:val="0"/>
          <w:sz w:val="36"/>
          <w:szCs w:val="36"/>
          <w:lang w:eastAsia="de-DE"/>
          <w14:ligatures w14:val="none"/>
        </w:rPr>
        <w:t>CONTEXT</w:t>
      </w:r>
    </w:p>
    <w:p w14:paraId="16423DE5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 xml:space="preserve">The region </w:t>
      </w:r>
      <w:r w:rsidRPr="00DF2E51">
        <w:rPr>
          <w:rFonts w:ascii="Courier New" w:eastAsia="Times New Roman" w:hAnsi="Courier New" w:cs="Courier New"/>
          <w:b/>
          <w:bCs/>
          <w:kern w:val="0"/>
          <w:lang w:eastAsia="de-DE"/>
          <w14:ligatures w14:val="none"/>
        </w:rPr>
        <w:t>Podlasie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 xml:space="preserve"> at the EU external border with Belarus has become a symbol of Europe's current challenges: migration conflicts, hybrid political pressure and debates about human rights and border protection.</w:t>
      </w:r>
    </w:p>
    <w:p w14:paraId="064D317E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 xml:space="preserve">The creative camp transforms this border landscape into a </w:t>
      </w:r>
      <w:r w:rsidRPr="00DF2E51">
        <w:rPr>
          <w:rFonts w:ascii="Courier New" w:eastAsia="Times New Roman" w:hAnsi="Courier New" w:cs="Courier New"/>
          <w:b/>
          <w:bCs/>
          <w:kern w:val="0"/>
          <w:lang w:eastAsia="de-DE"/>
          <w14:ligatures w14:val="none"/>
        </w:rPr>
        <w:t>European meeting space,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 xml:space="preserve"> a </w:t>
      </w:r>
      <w:r w:rsidRPr="00DF2E51">
        <w:rPr>
          <w:rFonts w:ascii="Courier New" w:eastAsia="Times New Roman" w:hAnsi="Courier New" w:cs="Courier New"/>
          <w:b/>
          <w:bCs/>
          <w:kern w:val="0"/>
          <w:lang w:eastAsia="de-DE"/>
          <w14:ligatures w14:val="none"/>
        </w:rPr>
        <w:t>laboratory for artistic collaboration, democratic dialogue and collective resilience and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 xml:space="preserve"> solidarity.</w:t>
      </w:r>
    </w:p>
    <w:p w14:paraId="1181B249" w14:textId="75B4C364" w:rsidR="00DF2E51" w:rsidRPr="00DF2E51" w:rsidRDefault="00DF2E51" w:rsidP="00DF2E51">
      <w:pPr>
        <w:spacing w:after="0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</w:p>
    <w:p w14:paraId="37A14C1F" w14:textId="77777777" w:rsidR="00DF2E51" w:rsidRPr="00DF2E51" w:rsidRDefault="00DF2E51" w:rsidP="00DF2E51">
      <w:pPr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/>
          <w:bCs/>
          <w:kern w:val="0"/>
          <w:sz w:val="36"/>
          <w:szCs w:val="36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b/>
          <w:bCs/>
          <w:kern w:val="0"/>
          <w:sz w:val="36"/>
          <w:szCs w:val="36"/>
          <w:lang w:eastAsia="de-DE"/>
          <w14:ligatures w14:val="none"/>
        </w:rPr>
        <w:t>ARTISTIC FORMATS</w:t>
      </w:r>
    </w:p>
    <w:p w14:paraId="41F2248B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Participants develop collaborative projects in fields such as:</w:t>
      </w:r>
    </w:p>
    <w:p w14:paraId="0170B5D4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• visual arts and graphic design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>• street art and poster series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>• photography and multimedia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>• performance, theatre and music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>• public art interventions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>• experimental and participatory art</w:t>
      </w:r>
    </w:p>
    <w:p w14:paraId="5BFC2483" w14:textId="7621472F" w:rsidR="00DF2E51" w:rsidRPr="00DF2E51" w:rsidRDefault="00DF2E51" w:rsidP="00DF2E51">
      <w:pPr>
        <w:spacing w:after="0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</w:p>
    <w:p w14:paraId="73118CA8" w14:textId="77777777" w:rsidR="00DF2E51" w:rsidRPr="00DF2E51" w:rsidRDefault="00DF2E51" w:rsidP="00DF2E51">
      <w:pPr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/>
          <w:bCs/>
          <w:kern w:val="0"/>
          <w:sz w:val="36"/>
          <w:szCs w:val="36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b/>
          <w:bCs/>
          <w:kern w:val="0"/>
          <w:sz w:val="36"/>
          <w:szCs w:val="36"/>
          <w:lang w:eastAsia="de-DE"/>
          <w14:ligatures w14:val="none"/>
        </w:rPr>
        <w:t>PROGRAMME</w:t>
      </w:r>
    </w:p>
    <w:p w14:paraId="034DF0E3" w14:textId="77777777" w:rsidR="00DF2E51" w:rsidRPr="00DF2E51" w:rsidRDefault="00DF2E51" w:rsidP="00DF2E51">
      <w:pPr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b/>
          <w:bCs/>
          <w:kern w:val="0"/>
          <w:sz w:val="27"/>
          <w:szCs w:val="27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b/>
          <w:bCs/>
          <w:kern w:val="0"/>
          <w:sz w:val="27"/>
          <w:szCs w:val="27"/>
          <w:lang w:eastAsia="de-DE"/>
          <w14:ligatures w14:val="none"/>
        </w:rPr>
        <w:t>Creative Workshops</w:t>
      </w:r>
    </w:p>
    <w:p w14:paraId="601EDE7F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lastRenderedPageBreak/>
        <w:t>Artistic exploration of:</w:t>
      </w:r>
    </w:p>
    <w:p w14:paraId="1B4AAA86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• borders and belonging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>• freedom and resistance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>• land art and nature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>• climate resilience and future imaginaries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>• art as healing and empowerment</w:t>
      </w:r>
    </w:p>
    <w:p w14:paraId="1A7C8EE1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Join your ideas with our frames!</w:t>
      </w:r>
    </w:p>
    <w:p w14:paraId="37820A0E" w14:textId="35189407" w:rsidR="00DF2E51" w:rsidRPr="00DF2E51" w:rsidRDefault="00DF2E51" w:rsidP="00DF2E51">
      <w:pPr>
        <w:spacing w:after="0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</w:p>
    <w:p w14:paraId="12C89D65" w14:textId="1EBDE5B0" w:rsidR="00DF2E51" w:rsidRPr="00DF2E51" w:rsidRDefault="00DF2E51" w:rsidP="00DF2E51">
      <w:pPr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b/>
          <w:bCs/>
          <w:kern w:val="0"/>
          <w:sz w:val="27"/>
          <w:szCs w:val="27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b/>
          <w:bCs/>
          <w:kern w:val="0"/>
          <w:sz w:val="27"/>
          <w:szCs w:val="27"/>
          <w:lang w:eastAsia="de-DE"/>
          <w14:ligatures w14:val="none"/>
        </w:rPr>
        <w:t xml:space="preserve">Intercultural Evenings - </w:t>
      </w:r>
      <w:r w:rsidRPr="00DF2E51">
        <w:rPr>
          <w:rFonts w:ascii="Courier New" w:eastAsia="Times New Roman" w:hAnsi="Courier New" w:cs="Courier New"/>
          <w:b/>
          <w:bCs/>
          <w:kern w:val="0"/>
          <w:sz w:val="27"/>
          <w:szCs w:val="27"/>
          <w:lang w:eastAsia="de-DE"/>
          <w14:ligatures w14:val="none"/>
        </w:rPr>
        <w:t>Programme</w:t>
      </w:r>
    </w:p>
    <w:p w14:paraId="162C319B" w14:textId="1E40C028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• migration and European values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>• democracy and civil society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>• art, activism and sustainability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>• intercultural evenings</w:t>
      </w:r>
    </w:p>
    <w:p w14:paraId="3877B324" w14:textId="77777777" w:rsidR="00DF2E51" w:rsidRPr="00DF2E51" w:rsidRDefault="00DF2E51" w:rsidP="00DF2E51">
      <w:pPr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b/>
          <w:bCs/>
          <w:kern w:val="0"/>
          <w:sz w:val="27"/>
          <w:szCs w:val="27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b/>
          <w:bCs/>
          <w:kern w:val="0"/>
          <w:sz w:val="27"/>
          <w:szCs w:val="27"/>
          <w:lang w:eastAsia="de-DE"/>
          <w14:ligatures w14:val="none"/>
        </w:rPr>
        <w:t>Excursions</w:t>
      </w:r>
    </w:p>
    <w:p w14:paraId="69A568D7" w14:textId="657336D4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• EU border region with Belarus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>• Suprasl and Białystok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>• meetings with artists and local initiativ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es</w:t>
      </w:r>
    </w:p>
    <w:p w14:paraId="09B3F4D9" w14:textId="77777777" w:rsidR="00DF2E51" w:rsidRPr="00DF2E51" w:rsidRDefault="00DF2E51" w:rsidP="00DF2E51">
      <w:pPr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b/>
          <w:bCs/>
          <w:kern w:val="0"/>
          <w:sz w:val="27"/>
          <w:szCs w:val="27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b/>
          <w:bCs/>
          <w:kern w:val="0"/>
          <w:sz w:val="27"/>
          <w:szCs w:val="27"/>
          <w:lang w:eastAsia="de-DE"/>
          <w14:ligatures w14:val="none"/>
        </w:rPr>
        <w:t>Participation</w:t>
      </w:r>
    </w:p>
    <w:p w14:paraId="57C4DC28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The meeting is organised collectively.</w:t>
      </w:r>
    </w:p>
    <w:p w14:paraId="363ED4A1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Participants contribute to:</w:t>
      </w:r>
    </w:p>
    <w:p w14:paraId="2370061F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• programme design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>• artistic collaborations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>• international kitchen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>• presentations and actions</w:t>
      </w:r>
    </w:p>
    <w:p w14:paraId="1BA7A0BD" w14:textId="77777777" w:rsidR="00DF2E51" w:rsidRPr="00DF2E51" w:rsidRDefault="00DF2E51" w:rsidP="00DF2E51">
      <w:pPr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/>
          <w:bCs/>
          <w:kern w:val="0"/>
          <w:sz w:val="36"/>
          <w:szCs w:val="36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b/>
          <w:bCs/>
          <w:kern w:val="0"/>
          <w:sz w:val="36"/>
          <w:szCs w:val="36"/>
          <w:lang w:eastAsia="de-DE"/>
          <w14:ligatures w14:val="none"/>
        </w:rPr>
        <w:t>ORGANISATION</w:t>
      </w:r>
    </w:p>
    <w:p w14:paraId="08CE4576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 xml:space="preserve">The project is organised by </w:t>
      </w:r>
      <w:r w:rsidRPr="00DF2E51">
        <w:rPr>
          <w:rFonts w:ascii="Courier New" w:eastAsia="Times New Roman" w:hAnsi="Courier New" w:cs="Courier New"/>
          <w:b/>
          <w:bCs/>
          <w:kern w:val="0"/>
          <w:lang w:eastAsia="de-DE"/>
          <w14:ligatures w14:val="none"/>
        </w:rPr>
        <w:t>KAJA WEST Berlin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, an organisation with more than 30 years of experience in East-West youth exchange and art in public space.</w:t>
      </w:r>
    </w:p>
    <w:p w14:paraId="6C4B6853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Partners include organisations from:</w:t>
      </w:r>
    </w:p>
    <w:p w14:paraId="23EE3BA7" w14:textId="4BCF950B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Poland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 xml:space="preserve">, Baltic states , 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Georgia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 xml:space="preserve">, 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Belarus (INO-KAJA Minsk in exile)</w:t>
      </w:r>
    </w:p>
    <w:p w14:paraId="0573471E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Regional cooperation with cultural initiatives in Podlasie and networks of the Belarusian diaspora.</w:t>
      </w:r>
    </w:p>
    <w:p w14:paraId="327C0E62" w14:textId="77777777" w:rsidR="00DF2E51" w:rsidRPr="00DF2E51" w:rsidRDefault="009E65E0" w:rsidP="00DF2E51">
      <w:pPr>
        <w:spacing w:after="0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>
        <w:rPr>
          <w:noProof/>
        </w:rPr>
      </w:r>
      <w:r>
        <w:pict w14:anchorId="619E62D4">
          <v:rect id="Horizontal Line 52" o:spid="_x0000_s1027" style="width:453.6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b+nVb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5C40A030" w14:textId="77777777" w:rsidR="00DF2E51" w:rsidRPr="00DF2E51" w:rsidRDefault="00DF2E51" w:rsidP="00DF2E51">
      <w:pPr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/>
          <w:bCs/>
          <w:kern w:val="0"/>
          <w:sz w:val="36"/>
          <w:szCs w:val="36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b/>
          <w:bCs/>
          <w:kern w:val="0"/>
          <w:sz w:val="36"/>
          <w:szCs w:val="36"/>
          <w:lang w:eastAsia="de-DE"/>
          <w14:ligatures w14:val="none"/>
        </w:rPr>
        <w:lastRenderedPageBreak/>
        <w:t>PARTICIPATION</w:t>
      </w:r>
    </w:p>
    <w:p w14:paraId="364E426E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Young artists and socially engaged participants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 xml:space="preserve">aged </w:t>
      </w:r>
      <w:r w:rsidRPr="00DF2E51">
        <w:rPr>
          <w:rFonts w:ascii="Courier New" w:eastAsia="Times New Roman" w:hAnsi="Courier New" w:cs="Courier New"/>
          <w:b/>
          <w:bCs/>
          <w:kern w:val="0"/>
          <w:lang w:eastAsia="de-DE"/>
          <w14:ligatures w14:val="none"/>
        </w:rPr>
        <w:t>16–30</w:t>
      </w:r>
    </w:p>
    <w:p w14:paraId="73574C80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groups from partner countries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 xml:space="preserve">maximum </w:t>
      </w:r>
      <w:r w:rsidRPr="00DF2E51">
        <w:rPr>
          <w:rFonts w:ascii="Courier New" w:eastAsia="Times New Roman" w:hAnsi="Courier New" w:cs="Courier New"/>
          <w:b/>
          <w:bCs/>
          <w:kern w:val="0"/>
          <w:lang w:eastAsia="de-DE"/>
          <w14:ligatures w14:val="none"/>
        </w:rPr>
        <w:t>30 participants</w:t>
      </w:r>
    </w:p>
    <w:p w14:paraId="771EC2D5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 xml:space="preserve">EU </w:t>
      </w:r>
      <w:r w:rsidRPr="00DF2E51">
        <w:rPr>
          <w:rFonts w:ascii="Courier New" w:eastAsia="Times New Roman" w:hAnsi="Courier New" w:cs="Courier New"/>
          <w:b/>
          <w:bCs/>
          <w:kern w:val="0"/>
          <w:lang w:eastAsia="de-DE"/>
          <w14:ligatures w14:val="none"/>
        </w:rPr>
        <w:t>Youthpass certificate</w:t>
      </w:r>
    </w:p>
    <w:p w14:paraId="72255AA4" w14:textId="77777777" w:rsidR="00DF2E51" w:rsidRPr="00DF2E51" w:rsidRDefault="009E65E0" w:rsidP="00DF2E51">
      <w:pPr>
        <w:spacing w:after="0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>
        <w:rPr>
          <w:noProof/>
        </w:rPr>
      </w:r>
      <w:r>
        <w:pict w14:anchorId="58B8C315">
          <v:rect id="Horizontal Line 53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1E1329C2" w14:textId="2712E397" w:rsidR="00DF2E51" w:rsidRPr="00DF2E51" w:rsidRDefault="00DF2E51" w:rsidP="00DF2E51">
      <w:pPr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/>
          <w:bCs/>
          <w:kern w:val="0"/>
          <w:sz w:val="36"/>
          <w:szCs w:val="36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b/>
          <w:bCs/>
          <w:kern w:val="0"/>
          <w:sz w:val="36"/>
          <w:szCs w:val="36"/>
          <w:lang w:eastAsia="de-DE"/>
          <w14:ligatures w14:val="none"/>
        </w:rPr>
        <w:t>APPLICATION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 xml:space="preserve"> 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deadline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</w:r>
      <w:r w:rsidRPr="00DF2E51">
        <w:rPr>
          <w:rFonts w:ascii="Courier New" w:eastAsia="Times New Roman" w:hAnsi="Courier New" w:cs="Courier New"/>
          <w:b/>
          <w:bCs/>
          <w:kern w:val="0"/>
          <w:lang w:eastAsia="de-DE"/>
          <w14:ligatures w14:val="none"/>
        </w:rPr>
        <w:t>15 June 2026</w:t>
      </w:r>
    </w:p>
    <w:p w14:paraId="7BB3168F" w14:textId="76A28A5D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Send your workshop or project idea to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 xml:space="preserve"> 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barend@moveiii.eu</w:t>
      </w:r>
    </w:p>
    <w:p w14:paraId="20756B2E" w14:textId="77777777" w:rsidR="00DF2E51" w:rsidRPr="00DF2E51" w:rsidRDefault="00DF2E51" w:rsidP="00DF2E51">
      <w:pPr>
        <w:spacing w:after="0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</w:p>
    <w:p w14:paraId="539D8785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KAJA WEST e.V.</w:t>
      </w: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br/>
        <w:t>Berlin</w:t>
      </w:r>
    </w:p>
    <w:p w14:paraId="58ACAD59" w14:textId="7056340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 xml:space="preserve">(LOGO) </w:t>
      </w:r>
    </w:p>
    <w:p w14:paraId="5D64E1EA" w14:textId="77777777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hAnsi="Courier New" w:cs="Courier New"/>
        </w:rPr>
      </w:pPr>
      <w:hyperlink r:id="rId4" w:tgtFrame="_new" w:history="1">
        <w:r w:rsidRPr="00DF2E51">
          <w:rPr>
            <w:rFonts w:ascii="Courier New" w:eastAsia="Times New Roman" w:hAnsi="Courier New" w:cs="Courier New"/>
            <w:color w:val="0000FF"/>
            <w:kern w:val="0"/>
            <w:u w:val="single"/>
            <w:lang w:eastAsia="de-DE"/>
            <w14:ligatures w14:val="none"/>
          </w:rPr>
          <w:t>www.kajawest.org</w:t>
        </w:r>
      </w:hyperlink>
    </w:p>
    <w:p w14:paraId="023BBDBB" w14:textId="35FCC12E" w:rsidR="00DF2E51" w:rsidRPr="00DF2E51" w:rsidRDefault="00DF2E51" w:rsidP="00DF2E51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kern w:val="0"/>
          <w:lang w:eastAsia="de-DE"/>
          <w14:ligatures w14:val="none"/>
        </w:rPr>
      </w:pPr>
      <w:r w:rsidRPr="00DF2E51">
        <w:rPr>
          <w:rFonts w:ascii="Courier New" w:eastAsia="Times New Roman" w:hAnsi="Courier New" w:cs="Courier New"/>
          <w:kern w:val="0"/>
          <w:lang w:eastAsia="de-DE"/>
          <w14:ligatures w14:val="none"/>
        </w:rPr>
        <w:t>supportd by : EU + LOGO</w:t>
      </w:r>
    </w:p>
    <w:p w14:paraId="63FD367E" w14:textId="77777777" w:rsidR="00DF2E51" w:rsidRPr="00DF2E51" w:rsidRDefault="00DF2E51">
      <w:pPr>
        <w:rPr>
          <w:rFonts w:ascii="Courier New" w:hAnsi="Courier New" w:cs="Courier New"/>
        </w:rPr>
      </w:pPr>
    </w:p>
    <w:sectPr w:rsidR="00DF2E51" w:rsidRPr="00DF2E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51"/>
    <w:rsid w:val="009A2630"/>
    <w:rsid w:val="009E65E0"/>
    <w:rsid w:val="00AB4C23"/>
    <w:rsid w:val="00BF21FD"/>
    <w:rsid w:val="00C356BB"/>
    <w:rsid w:val="00D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EB5159"/>
  <w15:chartTrackingRefBased/>
  <w15:docId w15:val="{C33C3C58-BCF9-1C4E-85F7-2F55A089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2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2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2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2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2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2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2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2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2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2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2E5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2E5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2E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2E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2E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2E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2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2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2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2E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2E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2E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2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2E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2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jawest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Ahlers</dc:creator>
  <cp:keywords/>
  <dc:description/>
  <cp:lastModifiedBy>Bernhard Ahlers</cp:lastModifiedBy>
  <cp:revision>2</cp:revision>
  <dcterms:created xsi:type="dcterms:W3CDTF">2026-04-28T05:50:00Z</dcterms:created>
  <dcterms:modified xsi:type="dcterms:W3CDTF">2026-04-28T05:50:00Z</dcterms:modified>
</cp:coreProperties>
</file>